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007D" w:rsidRDefault="00806A48">
      <w:pPr>
        <w:rPr>
          <w:b/>
          <w:sz w:val="40"/>
          <w:szCs w:val="40"/>
        </w:rPr>
      </w:pPr>
      <w:r>
        <w:rPr>
          <w:b/>
          <w:sz w:val="40"/>
          <w:szCs w:val="40"/>
        </w:rPr>
        <w:t>Boekendoos</w:t>
      </w:r>
    </w:p>
    <w:p w:rsidR="00806A48" w:rsidRDefault="00806A48">
      <w:pPr>
        <w:rPr>
          <w:u w:val="single"/>
        </w:rPr>
      </w:pPr>
      <w:r>
        <w:rPr>
          <w:u w:val="single"/>
        </w:rPr>
        <w:t>Wat ga je doen?</w:t>
      </w:r>
    </w:p>
    <w:p w:rsidR="00806A48" w:rsidRDefault="00806A48" w:rsidP="00806A48">
      <w:pPr>
        <w:pStyle w:val="Geenafstand"/>
        <w:numPr>
          <w:ilvl w:val="0"/>
          <w:numId w:val="1"/>
        </w:numPr>
      </w:pPr>
      <w:r>
        <w:t>Lees een boek dat past bij jouw niveau.</w:t>
      </w:r>
    </w:p>
    <w:p w:rsidR="00522E24" w:rsidRDefault="00522E24" w:rsidP="00522E24">
      <w:pPr>
        <w:pStyle w:val="Geenafstand"/>
        <w:ind w:left="720"/>
      </w:pPr>
    </w:p>
    <w:p w:rsidR="00806A48" w:rsidRDefault="00806A48" w:rsidP="00806A48">
      <w:pPr>
        <w:pStyle w:val="Geenafstand"/>
        <w:numPr>
          <w:ilvl w:val="0"/>
          <w:numId w:val="1"/>
        </w:numPr>
      </w:pPr>
      <w:r>
        <w:t xml:space="preserve">Maak een korte </w:t>
      </w:r>
      <w:r>
        <w:rPr>
          <w:b/>
        </w:rPr>
        <w:t>samenvatting</w:t>
      </w:r>
      <w:r>
        <w:t xml:space="preserve"> van de inhoud van het boek. De samenvatting moet </w:t>
      </w:r>
      <w:r w:rsidRPr="00522E24">
        <w:rPr>
          <w:i/>
          <w:u w:val="single"/>
        </w:rPr>
        <w:t>minimaal 300 en maximaal 500 woorden</w:t>
      </w:r>
      <w:r>
        <w:rPr>
          <w:i/>
        </w:rPr>
        <w:t xml:space="preserve"> </w:t>
      </w:r>
      <w:r>
        <w:t>tellen. De samenvatting moet in je eigen woorden geschreven worden.</w:t>
      </w:r>
    </w:p>
    <w:p w:rsidR="00522E24" w:rsidRDefault="00522E24" w:rsidP="00522E24">
      <w:pPr>
        <w:pStyle w:val="Geenafstand"/>
        <w:ind w:left="720"/>
      </w:pPr>
      <w:r>
        <w:t>De samenvatting plak je op de binnenkant van de deksel.</w:t>
      </w:r>
    </w:p>
    <w:p w:rsidR="00522E24" w:rsidRDefault="00522E24" w:rsidP="00522E24">
      <w:pPr>
        <w:pStyle w:val="Geenafstand"/>
        <w:ind w:left="720"/>
      </w:pPr>
    </w:p>
    <w:p w:rsidR="00806A48" w:rsidRDefault="00806A48" w:rsidP="00806A48">
      <w:pPr>
        <w:pStyle w:val="Geenafstand"/>
        <w:numPr>
          <w:ilvl w:val="0"/>
          <w:numId w:val="1"/>
        </w:numPr>
      </w:pPr>
      <w:r>
        <w:t>Je verzamelt informatie over het boek. Deze informatie typ je op een briefje.</w:t>
      </w:r>
    </w:p>
    <w:p w:rsidR="00806A48" w:rsidRPr="00522E24" w:rsidRDefault="00806A48" w:rsidP="00806A48">
      <w:pPr>
        <w:pStyle w:val="Geenafstand"/>
        <w:numPr>
          <w:ilvl w:val="0"/>
          <w:numId w:val="2"/>
        </w:numPr>
        <w:rPr>
          <w:b/>
        </w:rPr>
      </w:pPr>
      <w:r w:rsidRPr="00522E24">
        <w:rPr>
          <w:b/>
        </w:rPr>
        <w:t>Schrijver</w:t>
      </w:r>
    </w:p>
    <w:p w:rsidR="00806A48" w:rsidRPr="00522E24" w:rsidRDefault="00806A48" w:rsidP="00806A48">
      <w:pPr>
        <w:pStyle w:val="Geenafstand"/>
        <w:numPr>
          <w:ilvl w:val="0"/>
          <w:numId w:val="2"/>
        </w:numPr>
        <w:rPr>
          <w:b/>
        </w:rPr>
      </w:pPr>
      <w:r w:rsidRPr="00522E24">
        <w:rPr>
          <w:b/>
        </w:rPr>
        <w:t>Illustrator</w:t>
      </w:r>
    </w:p>
    <w:p w:rsidR="00806A48" w:rsidRPr="00522E24" w:rsidRDefault="00806A48" w:rsidP="00806A48">
      <w:pPr>
        <w:pStyle w:val="Geenafstand"/>
        <w:numPr>
          <w:ilvl w:val="0"/>
          <w:numId w:val="2"/>
        </w:numPr>
        <w:rPr>
          <w:b/>
        </w:rPr>
      </w:pPr>
      <w:r w:rsidRPr="00522E24">
        <w:rPr>
          <w:b/>
        </w:rPr>
        <w:t>Hoofdpersoon</w:t>
      </w:r>
    </w:p>
    <w:p w:rsidR="00522E24" w:rsidRDefault="00522E24" w:rsidP="00522E24">
      <w:pPr>
        <w:pStyle w:val="Geenafstand"/>
        <w:ind w:left="1080"/>
      </w:pPr>
    </w:p>
    <w:p w:rsidR="00806A48" w:rsidRDefault="00806A48" w:rsidP="00806A48">
      <w:pPr>
        <w:pStyle w:val="Geenafstand"/>
        <w:numPr>
          <w:ilvl w:val="0"/>
          <w:numId w:val="1"/>
        </w:numPr>
      </w:pPr>
      <w:r>
        <w:t xml:space="preserve">Je schrijft op een briefje wat jij van het boek vindt en leg uit waarom je dat vindt. Je </w:t>
      </w:r>
      <w:r w:rsidRPr="00522E24">
        <w:rPr>
          <w:b/>
        </w:rPr>
        <w:t>mening</w:t>
      </w:r>
      <w:r>
        <w:t xml:space="preserve"> telt ongeveer 80 woorden.</w:t>
      </w:r>
    </w:p>
    <w:p w:rsidR="00522E24" w:rsidRDefault="00522E24" w:rsidP="00522E24">
      <w:pPr>
        <w:pStyle w:val="Geenafstand"/>
        <w:ind w:left="720"/>
      </w:pPr>
    </w:p>
    <w:p w:rsidR="00806A48" w:rsidRDefault="00806A48" w:rsidP="00806A48">
      <w:pPr>
        <w:pStyle w:val="Geenafstand"/>
        <w:numPr>
          <w:ilvl w:val="0"/>
          <w:numId w:val="1"/>
        </w:numPr>
      </w:pPr>
      <w:r>
        <w:t xml:space="preserve">In de schoenendoos verzamel je ongeveer </w:t>
      </w:r>
      <w:r w:rsidRPr="00522E24">
        <w:rPr>
          <w:b/>
        </w:rPr>
        <w:t>zes voorwerpen</w:t>
      </w:r>
      <w:r>
        <w:t xml:space="preserve"> die een belangrijke rol in het verhaal spelen.</w:t>
      </w:r>
    </w:p>
    <w:p w:rsidR="00806A48" w:rsidRDefault="00806A48" w:rsidP="00806A48">
      <w:pPr>
        <w:pStyle w:val="Geenafstand"/>
        <w:ind w:left="720"/>
      </w:pPr>
      <w:r>
        <w:t>Aan elk voorwerp bind je een kaartje, waarop je aan de ene kant</w:t>
      </w:r>
      <w:r w:rsidR="00522E24">
        <w:t xml:space="preserve"> uitgebreid uitlegt welke rol het voorwerp in het boek speelt en waarom jij vindt dat dit voorwerp belangrijk is voor het verhaal.</w:t>
      </w:r>
    </w:p>
    <w:p w:rsidR="00522E24" w:rsidRDefault="00522E24" w:rsidP="00806A48">
      <w:pPr>
        <w:pStyle w:val="Geenafstand"/>
        <w:ind w:left="720"/>
      </w:pPr>
      <w:r>
        <w:t>Aan de andere kant van elk kaartje komt een citaat van meerdere zinnen uit het boek waarin het voorwerp genoemd wordt. Je zet het nummer van de bladzijde waar je de tekst gevonden hebt op het kaartje erbij.</w:t>
      </w:r>
    </w:p>
    <w:p w:rsidR="00522E24" w:rsidRDefault="00522E24" w:rsidP="00806A48">
      <w:pPr>
        <w:pStyle w:val="Geenafstand"/>
        <w:ind w:left="720"/>
        <w:rPr>
          <w:i/>
        </w:rPr>
      </w:pPr>
      <w:r>
        <w:rPr>
          <w:i/>
        </w:rPr>
        <w:t>Voor alle duidelijkheid:</w:t>
      </w:r>
    </w:p>
    <w:p w:rsidR="00522E24" w:rsidRDefault="00522E24" w:rsidP="00522E24">
      <w:pPr>
        <w:pStyle w:val="Geenafstand"/>
        <w:numPr>
          <w:ilvl w:val="0"/>
          <w:numId w:val="2"/>
        </w:numPr>
        <w:rPr>
          <w:i/>
        </w:rPr>
      </w:pPr>
      <w:r>
        <w:rPr>
          <w:i/>
        </w:rPr>
        <w:t>Mensen zijn geen voorwerpen!</w:t>
      </w:r>
    </w:p>
    <w:p w:rsidR="00522E24" w:rsidRDefault="00522E24" w:rsidP="00522E24">
      <w:pPr>
        <w:pStyle w:val="Geenafstand"/>
        <w:numPr>
          <w:ilvl w:val="0"/>
          <w:numId w:val="2"/>
        </w:numPr>
        <w:rPr>
          <w:i/>
        </w:rPr>
      </w:pPr>
      <w:r>
        <w:rPr>
          <w:i/>
        </w:rPr>
        <w:t>Plaatjes van voorwerpen mag je niet gebruiken.</w:t>
      </w:r>
    </w:p>
    <w:p w:rsidR="00522E24" w:rsidRDefault="00522E24" w:rsidP="00522E24">
      <w:pPr>
        <w:pStyle w:val="Geenafstand"/>
        <w:ind w:left="1080"/>
        <w:rPr>
          <w:i/>
        </w:rPr>
      </w:pPr>
    </w:p>
    <w:p w:rsidR="00522E24" w:rsidRDefault="00522E24" w:rsidP="00522E24">
      <w:pPr>
        <w:pStyle w:val="Geenafstand"/>
        <w:numPr>
          <w:ilvl w:val="0"/>
          <w:numId w:val="1"/>
        </w:numPr>
      </w:pPr>
      <w:r>
        <w:t xml:space="preserve">De </w:t>
      </w:r>
      <w:r w:rsidRPr="001A5FD8">
        <w:rPr>
          <w:b/>
        </w:rPr>
        <w:t>buitenkant van de schoenendoos</w:t>
      </w:r>
      <w:r>
        <w:t xml:space="preserve"> versier je met plaatjes die iets zeggen over het boek.</w:t>
      </w:r>
    </w:p>
    <w:p w:rsidR="00522E24" w:rsidRDefault="00522E24" w:rsidP="00522E24">
      <w:pPr>
        <w:pStyle w:val="Geenafstand"/>
        <w:ind w:left="720"/>
      </w:pPr>
    </w:p>
    <w:p w:rsidR="00522E24" w:rsidRDefault="00522E24" w:rsidP="00522E24">
      <w:pPr>
        <w:pStyle w:val="Geenafstand"/>
        <w:numPr>
          <w:ilvl w:val="0"/>
          <w:numId w:val="1"/>
        </w:numPr>
      </w:pPr>
      <w:r>
        <w:t xml:space="preserve">Op de </w:t>
      </w:r>
      <w:r w:rsidRPr="001A5FD8">
        <w:rPr>
          <w:b/>
        </w:rPr>
        <w:t>deksel</w:t>
      </w:r>
      <w:r>
        <w:t xml:space="preserve"> plak je een kopie van de voorkant van het boek.</w:t>
      </w:r>
    </w:p>
    <w:p w:rsidR="00522E24" w:rsidRDefault="00522E24" w:rsidP="00522E24">
      <w:pPr>
        <w:pStyle w:val="Geenafstand"/>
        <w:ind w:left="720"/>
      </w:pPr>
      <w:r>
        <w:t>Schrijf jouw naam erop.</w:t>
      </w:r>
    </w:p>
    <w:p w:rsidR="00522E24" w:rsidRDefault="00522E24" w:rsidP="00522E24">
      <w:pPr>
        <w:pStyle w:val="Geenafstand"/>
        <w:ind w:left="720"/>
      </w:pPr>
    </w:p>
    <w:p w:rsidR="00522E24" w:rsidRPr="00522E24" w:rsidRDefault="00522E24" w:rsidP="00522E24">
      <w:pPr>
        <w:pStyle w:val="Geenafstand"/>
        <w:ind w:left="720"/>
      </w:pPr>
      <w:r w:rsidRPr="00522E24">
        <w:drawing>
          <wp:inline distT="0" distB="0" distL="0" distR="0">
            <wp:extent cx="2489930" cy="1868557"/>
            <wp:effectExtent l="0" t="0" r="5715" b="0"/>
            <wp:docPr id="1" name="Afbeelding 1" descr="Afbeeldingsresultaat voor boekendoos">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boekendoos">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99923" cy="1876057"/>
                    </a:xfrm>
                    <a:prstGeom prst="rect">
                      <a:avLst/>
                    </a:prstGeom>
                    <a:noFill/>
                    <a:ln>
                      <a:noFill/>
                    </a:ln>
                  </pic:spPr>
                </pic:pic>
              </a:graphicData>
            </a:graphic>
          </wp:inline>
        </w:drawing>
      </w:r>
      <w:r w:rsidRPr="00522E24">
        <w:drawing>
          <wp:inline distT="0" distB="0" distL="0" distR="0" wp14:anchorId="786B6D23" wp14:editId="4C46CC61">
            <wp:extent cx="2478970" cy="1860605"/>
            <wp:effectExtent l="0" t="0" r="0" b="6350"/>
            <wp:docPr id="2" name="Afbeelding 2" descr="Afbeeldingsresultaat voor boekendoos">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boekendoos">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24565" cy="1894827"/>
                    </a:xfrm>
                    <a:prstGeom prst="rect">
                      <a:avLst/>
                    </a:prstGeom>
                    <a:noFill/>
                    <a:ln>
                      <a:noFill/>
                    </a:ln>
                  </pic:spPr>
                </pic:pic>
              </a:graphicData>
            </a:graphic>
          </wp:inline>
        </w:drawing>
      </w:r>
      <w:bookmarkStart w:id="0" w:name="_GoBack"/>
      <w:bookmarkEnd w:id="0"/>
    </w:p>
    <w:sectPr w:rsidR="00522E24" w:rsidRPr="00522E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B7380B"/>
    <w:multiLevelType w:val="hybridMultilevel"/>
    <w:tmpl w:val="6BB0C470"/>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3C763C13"/>
    <w:multiLevelType w:val="hybridMultilevel"/>
    <w:tmpl w:val="9C76F332"/>
    <w:lvl w:ilvl="0" w:tplc="E580FAAE">
      <w:numFmt w:val="bullet"/>
      <w:lvlText w:val="-"/>
      <w:lvlJc w:val="left"/>
      <w:pPr>
        <w:ind w:left="1080" w:hanging="360"/>
      </w:pPr>
      <w:rPr>
        <w:rFonts w:ascii="Calibri" w:eastAsiaTheme="minorHAnsi" w:hAnsi="Calibri"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A48"/>
    <w:rsid w:val="001A5FD8"/>
    <w:rsid w:val="002F08C8"/>
    <w:rsid w:val="00522E24"/>
    <w:rsid w:val="00585D2D"/>
    <w:rsid w:val="00806A48"/>
    <w:rsid w:val="009F1223"/>
    <w:rsid w:val="00A011A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46C31"/>
  <w15:chartTrackingRefBased/>
  <w15:docId w15:val="{68E39DDC-949E-4778-A4EF-74772E752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F08C8"/>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806A48"/>
    <w:pPr>
      <w:spacing w:after="0" w:line="240" w:lineRule="auto"/>
    </w:pPr>
  </w:style>
  <w:style w:type="paragraph" w:styleId="Lijstalinea">
    <w:name w:val="List Paragraph"/>
    <w:basedOn w:val="Standaard"/>
    <w:uiPriority w:val="34"/>
    <w:qFormat/>
    <w:rsid w:val="00522E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www.google.nl/url?sa=i&amp;rct=j&amp;q=&amp;esrc=s&amp;source=images&amp;cd=&amp;cad=rja&amp;uact=8&amp;ved=0ahUKEwi1ooCz1OnZAhUMqaQKHQjaCFcQjRwIBg&amp;url=http%3A%2F%2Fwww.mevrouwmarloes.nl%2Flesgeven%2Fde-boekendoos-verwerking-van-je-gelezen-boek%2F&amp;psig=AOvVaw0S0sPZ6_BYLOuv5MlgQFE-&amp;ust=152104282432987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google.nl/url?sa=i&amp;rct=j&amp;q=&amp;esrc=s&amp;source=images&amp;cd=&amp;cad=rja&amp;uact=8&amp;ved=0ahUKEwi6jOag1OnZAhXQDOwKHfVGAs8QjRwIBg&amp;url=http%3A%2F%2Fwww.t-atrium.nl%2Fk%2Fn70%2Fnews%2Fview%2F964%2F341%2Fboekendoos.html&amp;psig=AOvVaw0S0sPZ6_BYLOuv5MlgQFE-&amp;ust=1521042824329876"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2A1B2CFC</Template>
  <TotalTime>22</TotalTime>
  <Pages>1</Pages>
  <Words>204</Words>
  <Characters>1124</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Deklas.nu</Company>
  <LinksUpToDate>false</LinksUpToDate>
  <CharactersWithSpaces>1326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Maroesja Boersma</dc:creator>
  <cp:keywords/>
  <dc:description/>
  <cp:lastModifiedBy>Maroesja Boersma</cp:lastModifiedBy>
  <cp:revision>2</cp:revision>
  <dcterms:created xsi:type="dcterms:W3CDTF">2018-03-13T15:37:00Z</dcterms:created>
  <dcterms:modified xsi:type="dcterms:W3CDTF">2018-03-13T15:59:00Z</dcterms:modified>
</cp:coreProperties>
</file>